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22" w:rsidRPr="00575165" w:rsidRDefault="00143922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037F40" w:rsidRPr="00575165" w:rsidRDefault="00AE1592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575165">
        <w:rPr>
          <w:rFonts w:ascii="Times New Roman" w:hAnsi="Times New Roman"/>
          <w:sz w:val="20"/>
          <w:szCs w:val="20"/>
          <w:lang w:val="ru-RU"/>
        </w:rPr>
        <w:t>Приложение</w:t>
      </w:r>
      <w:r w:rsidR="00037F40" w:rsidRPr="00575165">
        <w:rPr>
          <w:rFonts w:ascii="Times New Roman" w:hAnsi="Times New Roman"/>
          <w:sz w:val="20"/>
          <w:szCs w:val="20"/>
          <w:lang w:val="ru-RU"/>
        </w:rPr>
        <w:t xml:space="preserve"> № 2 </w:t>
      </w:r>
    </w:p>
    <w:p w:rsidR="00037F40" w:rsidRPr="00575165" w:rsidRDefault="00AE1592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575165">
        <w:rPr>
          <w:rFonts w:ascii="Times New Roman" w:hAnsi="Times New Roman"/>
          <w:sz w:val="20"/>
          <w:szCs w:val="20"/>
          <w:lang w:val="ru-RU"/>
        </w:rPr>
        <w:t>к</w:t>
      </w:r>
      <w:r w:rsidR="00037F40" w:rsidRPr="00575165">
        <w:rPr>
          <w:rFonts w:ascii="Times New Roman" w:hAnsi="Times New Roman"/>
          <w:sz w:val="20"/>
          <w:szCs w:val="20"/>
          <w:lang w:val="ru-RU"/>
        </w:rPr>
        <w:t xml:space="preserve"> протоколу зас</w:t>
      </w:r>
      <w:r w:rsidRPr="00575165">
        <w:rPr>
          <w:rFonts w:ascii="Times New Roman" w:hAnsi="Times New Roman"/>
          <w:sz w:val="20"/>
          <w:szCs w:val="20"/>
          <w:lang w:val="ru-RU"/>
        </w:rPr>
        <w:t>е</w:t>
      </w:r>
      <w:r w:rsidR="00037F40" w:rsidRPr="00575165">
        <w:rPr>
          <w:rFonts w:ascii="Times New Roman" w:hAnsi="Times New Roman"/>
          <w:sz w:val="20"/>
          <w:szCs w:val="20"/>
          <w:lang w:val="ru-RU"/>
        </w:rPr>
        <w:t>дан</w:t>
      </w:r>
      <w:r w:rsidRPr="00575165">
        <w:rPr>
          <w:rFonts w:ascii="Times New Roman" w:hAnsi="Times New Roman"/>
          <w:sz w:val="20"/>
          <w:szCs w:val="20"/>
          <w:lang w:val="ru-RU"/>
        </w:rPr>
        <w:t>и</w:t>
      </w:r>
      <w:r w:rsidR="00037F40" w:rsidRPr="00575165">
        <w:rPr>
          <w:rFonts w:ascii="Times New Roman" w:hAnsi="Times New Roman"/>
          <w:sz w:val="20"/>
          <w:szCs w:val="20"/>
          <w:lang w:val="ru-RU"/>
        </w:rPr>
        <w:t xml:space="preserve">я </w:t>
      </w:r>
    </w:p>
    <w:p w:rsidR="00037F40" w:rsidRPr="00575165" w:rsidRDefault="00037F40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575165">
        <w:rPr>
          <w:rFonts w:ascii="Times New Roman" w:hAnsi="Times New Roman"/>
          <w:sz w:val="20"/>
          <w:szCs w:val="20"/>
          <w:lang w:val="ru-RU"/>
        </w:rPr>
        <w:t>М</w:t>
      </w:r>
      <w:r w:rsidR="00AE1592" w:rsidRPr="00575165">
        <w:rPr>
          <w:rFonts w:ascii="Times New Roman" w:hAnsi="Times New Roman"/>
          <w:sz w:val="20"/>
          <w:szCs w:val="20"/>
          <w:lang w:val="ru-RU"/>
        </w:rPr>
        <w:t>е</w:t>
      </w:r>
      <w:r w:rsidRPr="00575165">
        <w:rPr>
          <w:rFonts w:ascii="Times New Roman" w:hAnsi="Times New Roman"/>
          <w:sz w:val="20"/>
          <w:szCs w:val="20"/>
          <w:lang w:val="ru-RU"/>
        </w:rPr>
        <w:t>жв</w:t>
      </w:r>
      <w:r w:rsidR="00AE1592" w:rsidRPr="00575165">
        <w:rPr>
          <w:rFonts w:ascii="Times New Roman" w:hAnsi="Times New Roman"/>
          <w:sz w:val="20"/>
          <w:szCs w:val="20"/>
          <w:lang w:val="ru-RU"/>
        </w:rPr>
        <w:t>е</w:t>
      </w:r>
      <w:r w:rsidRPr="00575165">
        <w:rPr>
          <w:rFonts w:ascii="Times New Roman" w:hAnsi="Times New Roman"/>
          <w:sz w:val="20"/>
          <w:szCs w:val="20"/>
          <w:lang w:val="ru-RU"/>
        </w:rPr>
        <w:t>дом</w:t>
      </w:r>
      <w:r w:rsidR="00AE1592" w:rsidRPr="00575165">
        <w:rPr>
          <w:rFonts w:ascii="Times New Roman" w:hAnsi="Times New Roman"/>
          <w:sz w:val="20"/>
          <w:szCs w:val="20"/>
          <w:lang w:val="ru-RU"/>
        </w:rPr>
        <w:t>ственной</w:t>
      </w:r>
      <w:r w:rsidRPr="00575165">
        <w:rPr>
          <w:rFonts w:ascii="Times New Roman" w:hAnsi="Times New Roman"/>
          <w:sz w:val="20"/>
          <w:szCs w:val="20"/>
          <w:lang w:val="ru-RU"/>
        </w:rPr>
        <w:t xml:space="preserve"> р</w:t>
      </w:r>
      <w:r w:rsidR="00AE1592" w:rsidRPr="00575165">
        <w:rPr>
          <w:rFonts w:ascii="Times New Roman" w:hAnsi="Times New Roman"/>
          <w:sz w:val="20"/>
          <w:szCs w:val="20"/>
          <w:lang w:val="ru-RU"/>
        </w:rPr>
        <w:t>а</w:t>
      </w:r>
      <w:r w:rsidRPr="00575165">
        <w:rPr>
          <w:rFonts w:ascii="Times New Roman" w:hAnsi="Times New Roman"/>
          <w:sz w:val="20"/>
          <w:szCs w:val="20"/>
          <w:lang w:val="ru-RU"/>
        </w:rPr>
        <w:t>боч</w:t>
      </w:r>
      <w:r w:rsidR="00AE1592" w:rsidRPr="00575165">
        <w:rPr>
          <w:rFonts w:ascii="Times New Roman" w:hAnsi="Times New Roman"/>
          <w:sz w:val="20"/>
          <w:szCs w:val="20"/>
          <w:lang w:val="ru-RU"/>
        </w:rPr>
        <w:t>ей</w:t>
      </w:r>
      <w:r w:rsidRPr="00575165">
        <w:rPr>
          <w:rFonts w:ascii="Times New Roman" w:hAnsi="Times New Roman"/>
          <w:sz w:val="20"/>
          <w:szCs w:val="20"/>
          <w:lang w:val="ru-RU"/>
        </w:rPr>
        <w:t xml:space="preserve"> груп</w:t>
      </w:r>
      <w:r w:rsidR="00AE1592" w:rsidRPr="00575165">
        <w:rPr>
          <w:rFonts w:ascii="Times New Roman" w:hAnsi="Times New Roman"/>
          <w:sz w:val="20"/>
          <w:szCs w:val="20"/>
          <w:lang w:val="ru-RU"/>
        </w:rPr>
        <w:t>пы</w:t>
      </w:r>
      <w:r w:rsidRPr="00575165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037F40" w:rsidRPr="00575165" w:rsidRDefault="00AE1592" w:rsidP="00037F40">
      <w:pPr>
        <w:spacing w:after="0"/>
        <w:ind w:firstLine="357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575165">
        <w:rPr>
          <w:rFonts w:ascii="Times New Roman" w:hAnsi="Times New Roman"/>
          <w:sz w:val="20"/>
          <w:szCs w:val="20"/>
          <w:lang w:val="ru-RU"/>
        </w:rPr>
        <w:t>от</w:t>
      </w:r>
      <w:r w:rsidR="00E62F51" w:rsidRPr="00575165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45796">
        <w:rPr>
          <w:rFonts w:ascii="Times New Roman" w:hAnsi="Times New Roman"/>
          <w:sz w:val="20"/>
          <w:szCs w:val="20"/>
          <w:lang w:val="en-US"/>
        </w:rPr>
        <w:t>10</w:t>
      </w:r>
      <w:r w:rsidR="00E62F51" w:rsidRPr="00575165">
        <w:rPr>
          <w:rFonts w:ascii="Times New Roman" w:hAnsi="Times New Roman"/>
          <w:sz w:val="20"/>
          <w:szCs w:val="20"/>
          <w:lang w:val="ru-RU"/>
        </w:rPr>
        <w:t>.</w:t>
      </w:r>
      <w:r w:rsidR="00C45796">
        <w:rPr>
          <w:rFonts w:ascii="Times New Roman" w:hAnsi="Times New Roman"/>
          <w:sz w:val="20"/>
          <w:szCs w:val="20"/>
          <w:lang w:val="en-US"/>
        </w:rPr>
        <w:t>12</w:t>
      </w:r>
      <w:bookmarkStart w:id="0" w:name="_GoBack"/>
      <w:bookmarkEnd w:id="0"/>
      <w:r w:rsidR="00037F40" w:rsidRPr="00575165">
        <w:rPr>
          <w:rFonts w:ascii="Times New Roman" w:hAnsi="Times New Roman"/>
          <w:sz w:val="20"/>
          <w:szCs w:val="20"/>
          <w:lang w:val="ru-RU"/>
        </w:rPr>
        <w:t>.1</w:t>
      </w:r>
      <w:r w:rsidR="00DB183B" w:rsidRPr="00575165">
        <w:rPr>
          <w:rFonts w:ascii="Times New Roman" w:hAnsi="Times New Roman"/>
          <w:sz w:val="20"/>
          <w:szCs w:val="20"/>
          <w:lang w:val="ru-RU"/>
        </w:rPr>
        <w:t>3</w:t>
      </w:r>
      <w:r w:rsidRPr="00575165">
        <w:rPr>
          <w:rFonts w:ascii="Times New Roman" w:hAnsi="Times New Roman"/>
          <w:sz w:val="20"/>
          <w:szCs w:val="20"/>
          <w:lang w:val="ru-RU"/>
        </w:rPr>
        <w:t>г</w:t>
      </w:r>
      <w:r w:rsidR="00037F40" w:rsidRPr="00575165">
        <w:rPr>
          <w:rFonts w:ascii="Times New Roman" w:hAnsi="Times New Roman"/>
          <w:sz w:val="20"/>
          <w:szCs w:val="20"/>
          <w:lang w:val="ru-RU"/>
        </w:rPr>
        <w:t>.</w:t>
      </w:r>
    </w:p>
    <w:p w:rsidR="003908B8" w:rsidRPr="00575165" w:rsidRDefault="003908B8" w:rsidP="003908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</w:pP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С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ОСТАВ</w:t>
      </w:r>
      <w:r w:rsid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br/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М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жв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дом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ственной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р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а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боч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ей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груп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пы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по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в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недрению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технолог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ии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«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дин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ое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о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кно – локальн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ое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р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шен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ие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» в зон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д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я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те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льност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и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Южной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таможни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и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порт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о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в Одес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с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ко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й</w:t>
      </w:r>
      <w:r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 xml:space="preserve"> област</w:t>
      </w:r>
      <w:r w:rsidR="00AE1592" w:rsidRPr="005751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  <w:t>и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7225"/>
      </w:tblGrid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494651" w:rsidRPr="00575165" w:rsidRDefault="00494651" w:rsidP="0009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ДОРОХОВСКИЙ 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лександр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икола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  <w:hideMark/>
          </w:tcPr>
          <w:p w:rsidR="00494651" w:rsidRPr="00575165" w:rsidRDefault="00494651" w:rsidP="0009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- 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Директор Департамент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таможенного дела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М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стерства доход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бор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 Укра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C6BD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ы</w:t>
            </w:r>
            <w:r w:rsidR="00ED4584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Председатель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м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жв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дом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ственной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р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боч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ей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груп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ПАШКО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</w:t>
            </w:r>
            <w:r w:rsidR="00090A1E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 Вл</w:t>
            </w:r>
            <w:r w:rsidR="00090A1E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димирович</w:t>
            </w:r>
          </w:p>
        </w:tc>
        <w:tc>
          <w:tcPr>
            <w:tcW w:w="3703" w:type="pct"/>
            <w:vAlign w:val="center"/>
          </w:tcPr>
          <w:p w:rsidR="00AD6615" w:rsidRPr="00575165" w:rsidRDefault="00494651" w:rsidP="00AD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="004401A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меститель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начальника </w:t>
            </w:r>
            <w:r w:rsidR="0086072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86072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86072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я 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орган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зац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ии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таможенно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 контрол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оформлен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я, М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стерство доход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бор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 Укра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AD6615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ы</w:t>
            </w:r>
          </w:p>
          <w:p w:rsidR="00494651" w:rsidRPr="00575165" w:rsidRDefault="00494651" w:rsidP="0009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Пер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вы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й за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меститель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Председателя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м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жв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дом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ственной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р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боч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ей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груп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09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ЩЕЛКУНОВ  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A54298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="00A54298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димир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гор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575165" w:rsidRDefault="00494651" w:rsidP="0009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- Президент ICC Ukraine, 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меститель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Председателя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межведомственной рабочей группы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09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ПЛАТОНОВ 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  <w:t xml:space="preserve">Олег 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саакович </w:t>
            </w:r>
          </w:p>
        </w:tc>
        <w:tc>
          <w:tcPr>
            <w:tcW w:w="3703" w:type="pct"/>
            <w:vAlign w:val="center"/>
          </w:tcPr>
          <w:p w:rsidR="00494651" w:rsidRPr="00575165" w:rsidRDefault="00494651" w:rsidP="0009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 Президент ас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оц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ац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«УКРВН</w:t>
            </w:r>
            <w:r w:rsidR="00090A1E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ШТРАНС</w:t>
            </w:r>
            <w:r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», </w:t>
            </w:r>
            <w:r w:rsidR="00090A1E" w:rsidRPr="005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заместитель Председателя межведомственной рабочей группы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</w:t>
            </w:r>
            <w:r w:rsidR="0010517F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ЛЕЦКИЙ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Андр</w:t>
            </w:r>
            <w:r w:rsidR="0010517F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 В</w:t>
            </w:r>
            <w:r w:rsidR="0010517F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тал</w:t>
            </w:r>
            <w:r w:rsidR="0010517F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575165" w:rsidRDefault="0010517F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 Начальник отдела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торговой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международных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внешнеэкономического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иностранных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дел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105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ВОРОНОЙ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Вячеслав </w:t>
            </w:r>
            <w:r w:rsidR="0010517F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ванович</w:t>
            </w:r>
          </w:p>
        </w:tc>
        <w:tc>
          <w:tcPr>
            <w:tcW w:w="3703" w:type="pct"/>
            <w:vAlign w:val="center"/>
          </w:tcPr>
          <w:p w:rsidR="00494651" w:rsidRPr="00575165" w:rsidRDefault="0010517F" w:rsidP="00F65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 Службы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стратегического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развития ГП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«Администрация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морских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портов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75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ГОЛУБЯТНИКОВ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икола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ванович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Главный государственный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санитарный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врач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водного транспорта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санитарно</w:t>
            </w:r>
            <w:r w:rsidRPr="00575165">
              <w:rPr>
                <w:rStyle w:val="atn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эпидемиологической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здравоохранения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75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ГОРЖЕЄВ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димир Михайлович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ветеринарной 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фитосанитарной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аграрной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продовольствия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60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ГРЕЧИН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вген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ий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вген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575165" w:rsidRDefault="00575165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5608A1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="005608A1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08A1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оперативного подразделения</w:t>
            </w:r>
            <w:r w:rsidR="005608A1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08A1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Главного</w:t>
            </w:r>
            <w:r w:rsidR="005608A1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08A1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Управления </w:t>
            </w:r>
            <w:proofErr w:type="gramStart"/>
            <w:r w:rsidR="005608A1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СБ</w:t>
            </w:r>
            <w:proofErr w:type="gramEnd"/>
            <w:r w:rsidR="005608A1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08A1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5608A1" w:rsidP="00560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МЕЛЬЯНОВА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лена Юр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ье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вна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Старший консультант отдела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секторальной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экономики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институт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стратегических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60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КОТОВ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Серг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 Борисович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Старший офицер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отдела организации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пограничного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контроля управления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пограничного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контроля 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охраны государственной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границы Государственной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пограничной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60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КУЗНЕЦОВ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Миха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 Михайлович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560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 управления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Главного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коммерческого управления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железнодорожного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транспорта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60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КУЧИНСКИЙ Юр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 Федорович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Вице</w:t>
            </w:r>
            <w:r w:rsidRPr="00575165">
              <w:rPr>
                <w:rStyle w:val="atn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президент Ассоциации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перевозчиков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75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НН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димир Петрович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правления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Ассоциации таможенных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брокеров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60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ЛИПОВСКИЙ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тал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й 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Всеволодович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Президент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Украинского союза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транспорта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логистики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60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ЛЯШКО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Юр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   Валентинович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09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контроля за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валютными операциями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операциями 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сфере ВЭД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валютного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таможенного аудита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налогового 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таможенного аудита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доходов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сборов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60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МЕДВЕД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Серг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й </w:t>
            </w:r>
            <w:r w:rsidR="005608A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лександрович</w:t>
            </w:r>
          </w:p>
        </w:tc>
        <w:tc>
          <w:tcPr>
            <w:tcW w:w="3703" w:type="pct"/>
            <w:vAlign w:val="center"/>
          </w:tcPr>
          <w:p w:rsidR="00494651" w:rsidRPr="00575165" w:rsidRDefault="005608A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 Главный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отдела развития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рынков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услуг транспорта</w:t>
            </w:r>
            <w:proofErr w:type="gramEnd"/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туризма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политики развития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транспорта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туризма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B1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МОВЧАНЮК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r w:rsidR="00B1536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димир Петрович</w:t>
            </w:r>
          </w:p>
        </w:tc>
        <w:tc>
          <w:tcPr>
            <w:tcW w:w="3703" w:type="pct"/>
            <w:vAlign w:val="center"/>
          </w:tcPr>
          <w:p w:rsidR="00494651" w:rsidRPr="00575165" w:rsidRDefault="00B15366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 Начальник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отдела общественной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транспортной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милиции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дел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B1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ОЛ</w:t>
            </w:r>
            <w:r w:rsidR="00B1536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ЙН</w:t>
            </w:r>
            <w:r w:rsidR="00B1536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Ы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B1536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ктор Анатол</w:t>
            </w:r>
            <w:r w:rsidR="00B1536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575165" w:rsidRDefault="00B15366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взаимодействия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 органами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контроля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Главного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коммерческого управления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железнодорожного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транспорта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Укрзализныця»</w:t>
            </w:r>
          </w:p>
        </w:tc>
      </w:tr>
      <w:tr w:rsidR="002D6428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2D6428" w:rsidRPr="00575165" w:rsidRDefault="002D6428" w:rsidP="00575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ОРЛОВ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B1536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лекс</w:t>
            </w:r>
            <w:r w:rsidR="00B1536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 В</w:t>
            </w:r>
            <w:r w:rsidR="00B1536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кторович</w:t>
            </w:r>
          </w:p>
        </w:tc>
        <w:tc>
          <w:tcPr>
            <w:tcW w:w="3703" w:type="pct"/>
            <w:vAlign w:val="center"/>
          </w:tcPr>
          <w:p w:rsidR="002D6428" w:rsidRPr="00575165" w:rsidRDefault="00B15366" w:rsidP="00527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Исполнительный директор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услуг ООО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ППЛ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33-35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06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ПРИХОДЬКО Юр</w:t>
            </w:r>
            <w:r w:rsidR="00B15366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й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Никонорович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3703" w:type="pct"/>
            <w:vAlign w:val="center"/>
          </w:tcPr>
          <w:p w:rsidR="00494651" w:rsidRPr="00575165" w:rsidRDefault="00064BD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Генеральный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директор Ассоциации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экспедиторов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06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САВЧУК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лександр В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кторович</w:t>
            </w:r>
          </w:p>
        </w:tc>
        <w:tc>
          <w:tcPr>
            <w:tcW w:w="3703" w:type="pct"/>
            <w:vAlign w:val="center"/>
          </w:tcPr>
          <w:p w:rsidR="00494651" w:rsidRPr="00575165" w:rsidRDefault="00064BD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начальника отдела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</w:t>
            </w:r>
            <w:r w:rsidRPr="00575165">
              <w:rPr>
                <w:rStyle w:val="atn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тарифной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нетарифной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политки</w:t>
            </w:r>
            <w:proofErr w:type="spellEnd"/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внешнеэкономической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политики 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внешнеэкономической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развития и торговли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75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ТВЕРДОХЛ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лександр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икола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575165" w:rsidRDefault="00064BD2" w:rsidP="00477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директора 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экологического контроля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природных ресурсов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экологии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природных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575165" w:rsidRDefault="00494651" w:rsidP="00575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ЧМЕРУК</w:t>
            </w:r>
            <w:r w:rsid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икола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лександрович</w:t>
            </w:r>
          </w:p>
        </w:tc>
        <w:tc>
          <w:tcPr>
            <w:tcW w:w="3703" w:type="pct"/>
            <w:vAlign w:val="center"/>
          </w:tcPr>
          <w:p w:rsidR="00494651" w:rsidRPr="00575165" w:rsidRDefault="00064BD2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 Директор 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налоговой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политики 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методологии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бухгалтерского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учета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финансов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</w:tbl>
    <w:p w:rsidR="004B2E92" w:rsidRPr="00575165" w:rsidRDefault="00064BD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</w:pP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СОСТАВ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экспертной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группы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по внедрению технологии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«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Единое окно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-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локальное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решение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»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в зоне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деятельности Южной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таможни и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портов Одесской</w:t>
      </w:r>
      <w:r w:rsidRPr="0057516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75165">
        <w:rPr>
          <w:rStyle w:val="hps"/>
          <w:rFonts w:ascii="Times New Roman" w:hAnsi="Times New Roman" w:cs="Times New Roman"/>
          <w:b/>
          <w:sz w:val="26"/>
          <w:szCs w:val="26"/>
          <w:lang w:val="ru-RU"/>
        </w:rPr>
        <w:t>области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7252"/>
      </w:tblGrid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06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АПОСТОЛОВ Мар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</w:t>
            </w:r>
          </w:p>
        </w:tc>
        <w:tc>
          <w:tcPr>
            <w:tcW w:w="3717" w:type="pct"/>
            <w:vAlign w:val="center"/>
          </w:tcPr>
          <w:p w:rsidR="00494651" w:rsidRPr="00575165" w:rsidRDefault="00494651" w:rsidP="0006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Рег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ональн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ы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й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советн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ик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ЕЭ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 ООН,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отде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 торг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CA1AED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Серг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 Анатол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ье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575165" w:rsidRDefault="00064BD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начальника Управления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налоговой 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политики 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политики 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налоговой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политики 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методологии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бухгалтерского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учета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финансов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НОВ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Андр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</w:t>
            </w:r>
          </w:p>
        </w:tc>
        <w:tc>
          <w:tcPr>
            <w:tcW w:w="3717" w:type="pct"/>
            <w:vAlign w:val="center"/>
          </w:tcPr>
          <w:p w:rsidR="00494651" w:rsidRPr="00575165" w:rsidRDefault="00064BD2" w:rsidP="0006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 Э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ксперт 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пост - 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таможенному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контролю 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аудиту, М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ис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 EUBAM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ГАТАУЛ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Андр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 Раф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сович</w:t>
            </w:r>
          </w:p>
        </w:tc>
        <w:tc>
          <w:tcPr>
            <w:tcW w:w="3717" w:type="pct"/>
            <w:vAlign w:val="center"/>
          </w:tcPr>
          <w:p w:rsidR="00494651" w:rsidRPr="00575165" w:rsidRDefault="00494651" w:rsidP="0006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-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Э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ксперт ас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оц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ац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«Укрвн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штранс»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ЗОЛОТАР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Олег Михайлович</w:t>
            </w:r>
          </w:p>
        </w:tc>
        <w:tc>
          <w:tcPr>
            <w:tcW w:w="3717" w:type="pct"/>
            <w:vAlign w:val="center"/>
          </w:tcPr>
          <w:p w:rsidR="00494651" w:rsidRPr="00575165" w:rsidRDefault="00064BD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 Начальник отдела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экологического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радиологического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контроля в пунктах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пропуска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через государственную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границу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инспекции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 охране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окружающей среды Северо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-Западного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региона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Черного моря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экологии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природных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B0761B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B0761B" w:rsidRPr="00575165" w:rsidRDefault="005A266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КАЛЬЯН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Вл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димир Михайлович</w:t>
            </w:r>
          </w:p>
        </w:tc>
        <w:tc>
          <w:tcPr>
            <w:tcW w:w="3717" w:type="pct"/>
            <w:vAlign w:val="center"/>
          </w:tcPr>
          <w:p w:rsidR="00B0761B" w:rsidRPr="00575165" w:rsidRDefault="00064BD2" w:rsidP="00B07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директора ГП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Украинский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центр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транспортного сервиса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Лиски "</w:t>
            </w:r>
          </w:p>
        </w:tc>
      </w:tr>
      <w:tr w:rsidR="005A266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5A2661" w:rsidRPr="00575165" w:rsidRDefault="005A266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КОРД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Оксана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лександр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вна</w:t>
            </w:r>
          </w:p>
        </w:tc>
        <w:tc>
          <w:tcPr>
            <w:tcW w:w="3717" w:type="pct"/>
            <w:vAlign w:val="center"/>
          </w:tcPr>
          <w:p w:rsidR="005A2661" w:rsidRPr="00575165" w:rsidRDefault="00064BD2" w:rsidP="0006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 управления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-частного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партнерства 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гарантий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развития и торговли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Ы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ШЕНКО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лекс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 Григорович</w:t>
            </w:r>
          </w:p>
        </w:tc>
        <w:tc>
          <w:tcPr>
            <w:tcW w:w="3717" w:type="pct"/>
            <w:vAlign w:val="center"/>
          </w:tcPr>
          <w:p w:rsidR="00494651" w:rsidRPr="00575165" w:rsidRDefault="00064BD2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 Начальник отдела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администрирования таможенных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платежей 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налоговой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политики 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методологии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бухгалтерского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учета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финансов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МАКАР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Ы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ЧЕВА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яна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икола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вна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06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- 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Член Правл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 Ас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оц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ац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proofErr w:type="gramStart"/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«</w:t>
            </w:r>
            <w:proofErr w:type="gramEnd"/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Укрвн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="00494651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штранс»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МОШИНСКА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лена 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вген</w:t>
            </w:r>
            <w:r w:rsidR="00064BD2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вна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начальника отдела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таможенного оформления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таможенного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контроля и оформления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таможенного дела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доходов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сборов</w:t>
            </w:r>
            <w:r w:rsidR="00064BD2"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D2"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МУРОМЦЕВ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Леон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д 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икола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BB4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отдела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нетарифного регулирования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Управления организации таможенного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контроля и оформления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таможенного дела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доходов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сборов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МЧЕНКО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тал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й 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икола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 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юридического сопровождения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Конвенции МДП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Ассоциации международных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перевозчиков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ПТИЦ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икола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Порфир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ье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Style w:val="shorttex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Директор Ассоциации</w:t>
            </w:r>
            <w:r w:rsidRPr="00575165">
              <w:rPr>
                <w:rStyle w:val="shorttex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таможенных</w:t>
            </w:r>
            <w:r w:rsidRPr="00575165">
              <w:rPr>
                <w:rStyle w:val="shorttex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брокеров</w:t>
            </w:r>
            <w:r w:rsidRPr="00575165">
              <w:rPr>
                <w:rStyle w:val="shorttex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СОКОЛОВ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Юр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й 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ванович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 Первый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начальника Южной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таможни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доходов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сборов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СТАР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КОВ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ктор Серг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начальника отдела обеспечения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функционирования 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составляющих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-телекоммуникационных систем,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Государственной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пограничной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ТЕРЕЩЕНКО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Серг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 Степанович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Style w:val="shorttex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Эксперт ассоциации</w:t>
            </w:r>
            <w:r w:rsidRPr="00575165">
              <w:rPr>
                <w:rStyle w:val="shorttex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75165">
              <w:rPr>
                <w:rStyle w:val="shorttext"/>
                <w:rFonts w:ascii="Times New Roman" w:hAnsi="Times New Roman" w:cs="Times New Roman"/>
                <w:sz w:val="24"/>
                <w:szCs w:val="24"/>
                <w:lang w:val="ru-RU"/>
              </w:rPr>
              <w:t>Укрвнештранс»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ФЕДОРОВ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лександр Олегович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BB4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Помощник начальника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Центрального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таможенного управления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экспертной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группы 30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WP.30)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по таможенным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вопросам, связанным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 транспортом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ЕЭК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ООН</w:t>
            </w:r>
          </w:p>
        </w:tc>
      </w:tr>
      <w:tr w:rsidR="00494651" w:rsidRPr="00575165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575165" w:rsidRDefault="00494651" w:rsidP="00CA1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Ф</w:t>
            </w:r>
            <w:r w:rsidR="004519E7"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ЛОНЕНКО</w:t>
            </w:r>
            <w:r w:rsidR="00CA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r w:rsidRPr="00575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Роман Степанович</w:t>
            </w:r>
          </w:p>
        </w:tc>
        <w:tc>
          <w:tcPr>
            <w:tcW w:w="3717" w:type="pct"/>
            <w:vAlign w:val="center"/>
          </w:tcPr>
          <w:p w:rsidR="00494651" w:rsidRPr="00575165" w:rsidRDefault="004519E7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- Главный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экологической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экологии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и природных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Pr="00575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5165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Украины</w:t>
            </w:r>
          </w:p>
        </w:tc>
      </w:tr>
    </w:tbl>
    <w:p w:rsidR="00095C51" w:rsidRPr="00575165" w:rsidRDefault="00095C51">
      <w:pPr>
        <w:rPr>
          <w:lang w:val="ru-RU"/>
        </w:rPr>
      </w:pPr>
    </w:p>
    <w:sectPr w:rsidR="00095C51" w:rsidRPr="00575165" w:rsidSect="002849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91D"/>
    <w:multiLevelType w:val="hybridMultilevel"/>
    <w:tmpl w:val="BC7EA77E"/>
    <w:lvl w:ilvl="0" w:tplc="90FED52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8CE78CE"/>
    <w:multiLevelType w:val="hybridMultilevel"/>
    <w:tmpl w:val="7FC4EB62"/>
    <w:lvl w:ilvl="0" w:tplc="92B6D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2038"/>
    <w:multiLevelType w:val="hybridMultilevel"/>
    <w:tmpl w:val="807C91EA"/>
    <w:lvl w:ilvl="0" w:tplc="42EA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E415E"/>
    <w:multiLevelType w:val="hybridMultilevel"/>
    <w:tmpl w:val="88802F86"/>
    <w:lvl w:ilvl="0" w:tplc="530C8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043B0"/>
    <w:multiLevelType w:val="hybridMultilevel"/>
    <w:tmpl w:val="C74AEF2C"/>
    <w:lvl w:ilvl="0" w:tplc="CE9835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4540F4E"/>
    <w:multiLevelType w:val="hybridMultilevel"/>
    <w:tmpl w:val="B874D838"/>
    <w:lvl w:ilvl="0" w:tplc="AA5AE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F4778"/>
    <w:multiLevelType w:val="hybridMultilevel"/>
    <w:tmpl w:val="E8AA3E22"/>
    <w:lvl w:ilvl="0" w:tplc="4F722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08B8"/>
    <w:rsid w:val="00024CC7"/>
    <w:rsid w:val="00037F40"/>
    <w:rsid w:val="00064BD2"/>
    <w:rsid w:val="00083CEC"/>
    <w:rsid w:val="00090A1E"/>
    <w:rsid w:val="00094269"/>
    <w:rsid w:val="00095C51"/>
    <w:rsid w:val="0010517F"/>
    <w:rsid w:val="001067F4"/>
    <w:rsid w:val="00126A6A"/>
    <w:rsid w:val="00143922"/>
    <w:rsid w:val="0014553B"/>
    <w:rsid w:val="00173D3F"/>
    <w:rsid w:val="001A1897"/>
    <w:rsid w:val="001A4F95"/>
    <w:rsid w:val="00242D1A"/>
    <w:rsid w:val="00264808"/>
    <w:rsid w:val="002849D6"/>
    <w:rsid w:val="00295BCD"/>
    <w:rsid w:val="002D4C32"/>
    <w:rsid w:val="002D6428"/>
    <w:rsid w:val="002D761C"/>
    <w:rsid w:val="00301449"/>
    <w:rsid w:val="00327183"/>
    <w:rsid w:val="00372DF4"/>
    <w:rsid w:val="003908B8"/>
    <w:rsid w:val="003B16D9"/>
    <w:rsid w:val="004401A6"/>
    <w:rsid w:val="004519E7"/>
    <w:rsid w:val="0047077E"/>
    <w:rsid w:val="00477C47"/>
    <w:rsid w:val="00494651"/>
    <w:rsid w:val="004B2E92"/>
    <w:rsid w:val="004C6BD4"/>
    <w:rsid w:val="00527B50"/>
    <w:rsid w:val="00550B4C"/>
    <w:rsid w:val="005554A8"/>
    <w:rsid w:val="005608A1"/>
    <w:rsid w:val="00575165"/>
    <w:rsid w:val="00585B1E"/>
    <w:rsid w:val="00593BA5"/>
    <w:rsid w:val="0059400B"/>
    <w:rsid w:val="005A2661"/>
    <w:rsid w:val="005A7F3C"/>
    <w:rsid w:val="005C0285"/>
    <w:rsid w:val="00600C2F"/>
    <w:rsid w:val="006110E2"/>
    <w:rsid w:val="00650340"/>
    <w:rsid w:val="006713C6"/>
    <w:rsid w:val="00712CCC"/>
    <w:rsid w:val="00752343"/>
    <w:rsid w:val="00782656"/>
    <w:rsid w:val="007A1F5A"/>
    <w:rsid w:val="00836002"/>
    <w:rsid w:val="00860726"/>
    <w:rsid w:val="00871ECF"/>
    <w:rsid w:val="0088745E"/>
    <w:rsid w:val="008F4B87"/>
    <w:rsid w:val="0091384F"/>
    <w:rsid w:val="00972470"/>
    <w:rsid w:val="00985249"/>
    <w:rsid w:val="00A23688"/>
    <w:rsid w:val="00A54298"/>
    <w:rsid w:val="00A87E13"/>
    <w:rsid w:val="00AC2697"/>
    <w:rsid w:val="00AD6615"/>
    <w:rsid w:val="00AE1592"/>
    <w:rsid w:val="00B0761B"/>
    <w:rsid w:val="00B15366"/>
    <w:rsid w:val="00B20DF7"/>
    <w:rsid w:val="00BB4984"/>
    <w:rsid w:val="00BE3ED5"/>
    <w:rsid w:val="00C45796"/>
    <w:rsid w:val="00C53C9C"/>
    <w:rsid w:val="00C654C5"/>
    <w:rsid w:val="00C7559C"/>
    <w:rsid w:val="00CA1AED"/>
    <w:rsid w:val="00CB7CBA"/>
    <w:rsid w:val="00CC0980"/>
    <w:rsid w:val="00CF17F2"/>
    <w:rsid w:val="00DB183B"/>
    <w:rsid w:val="00DC1461"/>
    <w:rsid w:val="00E6143D"/>
    <w:rsid w:val="00E62F51"/>
    <w:rsid w:val="00E72BD6"/>
    <w:rsid w:val="00ED4584"/>
    <w:rsid w:val="00F3655C"/>
    <w:rsid w:val="00F40DA4"/>
    <w:rsid w:val="00F44D74"/>
    <w:rsid w:val="00F65436"/>
    <w:rsid w:val="00F719E3"/>
    <w:rsid w:val="00F7705E"/>
    <w:rsid w:val="00F801C2"/>
    <w:rsid w:val="00F80C59"/>
    <w:rsid w:val="00F8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10517F"/>
  </w:style>
  <w:style w:type="character" w:customStyle="1" w:styleId="atn">
    <w:name w:val="atn"/>
    <w:basedOn w:val="a0"/>
    <w:rsid w:val="005608A1"/>
  </w:style>
  <w:style w:type="character" w:customStyle="1" w:styleId="shorttext">
    <w:name w:val="short_text"/>
    <w:basedOn w:val="a0"/>
    <w:rsid w:val="00451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C4D3-127E-4074-B37A-3604C830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4347</Words>
  <Characters>2479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MAKARICHEVA</dc:creator>
  <cp:lastModifiedBy>Tatiana MAKARICHEVA</cp:lastModifiedBy>
  <cp:revision>6</cp:revision>
  <cp:lastPrinted>2013-02-15T11:32:00Z</cp:lastPrinted>
  <dcterms:created xsi:type="dcterms:W3CDTF">2013-10-25T08:32:00Z</dcterms:created>
  <dcterms:modified xsi:type="dcterms:W3CDTF">2014-01-20T11:51:00Z</dcterms:modified>
</cp:coreProperties>
</file>